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5211A" w14:textId="14AD5C04" w:rsidR="0027590F" w:rsidRDefault="003A5C20" w:rsidP="00D50D1A">
      <w:pPr>
        <w:ind w:hanging="709"/>
      </w:pPr>
      <w:r w:rsidRPr="003A5C20">
        <w:rPr>
          <w:noProof/>
        </w:rPr>
        <w:drawing>
          <wp:anchor distT="0" distB="0" distL="114300" distR="114300" simplePos="0" relativeHeight="251658247" behindDoc="0" locked="0" layoutInCell="1" allowOverlap="1" wp14:anchorId="177C3BF5" wp14:editId="3E7AC9B2">
            <wp:simplePos x="0" y="0"/>
            <wp:positionH relativeFrom="margin">
              <wp:align>center</wp:align>
            </wp:positionH>
            <wp:positionV relativeFrom="paragraph">
              <wp:posOffset>-1019175</wp:posOffset>
            </wp:positionV>
            <wp:extent cx="3295650" cy="1644710"/>
            <wp:effectExtent l="0" t="0" r="0" b="0"/>
            <wp:wrapNone/>
            <wp:docPr id="10" name="Picture 2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905FA7A-7299-4FF2-8734-6378C7A4DD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6905FA7A-7299-4FF2-8734-6378C7A4DD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64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EA1" w:rsidRPr="00FA6EA1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038FC87C" wp14:editId="06720C23">
                <wp:simplePos x="0" y="0"/>
                <wp:positionH relativeFrom="page">
                  <wp:posOffset>2452052</wp:posOffset>
                </wp:positionH>
                <wp:positionV relativeFrom="paragraph">
                  <wp:posOffset>-3346766</wp:posOffset>
                </wp:positionV>
                <wp:extent cx="2675257" cy="7542848"/>
                <wp:effectExtent l="4763" t="0" r="0" b="0"/>
                <wp:wrapNone/>
                <wp:docPr id="4" name="Pent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5257" cy="7542848"/>
                        </a:xfrm>
                        <a:prstGeom prst="homePlate">
                          <a:avLst>
                            <a:gd name="adj" fmla="val 21445"/>
                          </a:avLst>
                        </a:prstGeom>
                        <a:solidFill>
                          <a:schemeClr val="accent1">
                            <a:lumMod val="75000"/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8162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" o:spid="_x0000_s1026" type="#_x0000_t15" style="position:absolute;margin-left:193.05pt;margin-top:-263.5pt;width:210.65pt;height:593.95pt;rotation:90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" adj="16968" fillcolor="#2f5496 [2404]" stroked="f" strokeweight="1pt">
                <v:fill opacity="43947f"/>
                <w10:wrap anchorx="page"/>
              </v:shape>
            </w:pict>
          </mc:Fallback>
        </mc:AlternateContent>
      </w:r>
      <w:r w:rsidR="00FA6EA1" w:rsidRPr="002C2DFA">
        <w:rPr>
          <w:noProof/>
        </w:rPr>
        <w:drawing>
          <wp:anchor distT="0" distB="0" distL="114300" distR="114300" simplePos="0" relativeHeight="251658245" behindDoc="1" locked="0" layoutInCell="1" allowOverlap="1" wp14:anchorId="209BE56D" wp14:editId="316D2A64">
            <wp:simplePos x="0" y="0"/>
            <wp:positionH relativeFrom="page">
              <wp:posOffset>6985</wp:posOffset>
            </wp:positionH>
            <wp:positionV relativeFrom="paragraph">
              <wp:posOffset>-904875</wp:posOffset>
            </wp:positionV>
            <wp:extent cx="7543800" cy="2667000"/>
            <wp:effectExtent l="0" t="0" r="0" b="0"/>
            <wp:wrapNone/>
            <wp:docPr id="8" name="Picture 2" descr="A picture containing outdoor, sky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A picture containing outdoor, sky, building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38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35288" w14:textId="32DDE406" w:rsidR="0027590F" w:rsidRDefault="00DD351B" w:rsidP="00D50D1A">
      <w:pPr>
        <w:ind w:hanging="709"/>
      </w:pPr>
      <w:r w:rsidRPr="009D047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CA5D25" wp14:editId="5F15EB4D">
                <wp:simplePos x="0" y="0"/>
                <wp:positionH relativeFrom="column">
                  <wp:posOffset>225425</wp:posOffset>
                </wp:positionH>
                <wp:positionV relativeFrom="paragraph">
                  <wp:posOffset>8255</wp:posOffset>
                </wp:positionV>
                <wp:extent cx="8724900" cy="58420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E3B54F" w14:textId="77777777" w:rsidR="009D0474" w:rsidRPr="0027590F" w:rsidRDefault="009D0474" w:rsidP="009D0474">
                            <w:pPr>
                              <w:rPr>
                                <w:rFonts w:ascii="Raleway" w:hAnsi="Raleway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7590F">
                              <w:rPr>
                                <w:rFonts w:ascii="Raleway" w:hAnsi="Raleway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Now recruiting: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CA5D25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7.75pt;margin-top:.65pt;width:687pt;height:4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" filled="f" stroked="f">
                <v:textbox style="mso-fit-shape-to-text:t">
                  <w:txbxContent>
                    <w:p w14:paraId="53E3B54F" w14:textId="77777777" w:rsidR="009D0474" w:rsidRPr="0027590F" w:rsidRDefault="009D0474" w:rsidP="009D0474">
                      <w:pPr>
                        <w:rPr>
                          <w:rFonts w:ascii="Raleway" w:hAnsi="Raleway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 w:rsidRPr="0027590F">
                        <w:rPr>
                          <w:rFonts w:ascii="Raleway" w:hAnsi="Raleway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Now recruiting:</w:t>
                      </w:r>
                    </w:p>
                  </w:txbxContent>
                </v:textbox>
              </v:shape>
            </w:pict>
          </mc:Fallback>
        </mc:AlternateContent>
      </w:r>
    </w:p>
    <w:p w14:paraId="04BFE80D" w14:textId="6D30576D" w:rsidR="0027590F" w:rsidRDefault="00DD351B" w:rsidP="00D50D1A">
      <w:pPr>
        <w:ind w:hanging="709"/>
      </w:pPr>
      <w:r w:rsidRPr="009D047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6D8229" wp14:editId="3BAE3DF2">
                <wp:simplePos x="0" y="0"/>
                <wp:positionH relativeFrom="column">
                  <wp:posOffset>244475</wp:posOffset>
                </wp:positionH>
                <wp:positionV relativeFrom="paragraph">
                  <wp:posOffset>5715</wp:posOffset>
                </wp:positionV>
                <wp:extent cx="8724900" cy="769441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0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79AB09" w14:textId="347BA8B8" w:rsidR="009D0474" w:rsidRPr="006B77F8" w:rsidRDefault="006607A4" w:rsidP="009D0474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 xml:space="preserve">Sales Advisor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D8229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7" type="#_x0000_t202" style="position:absolute;margin-left:19.25pt;margin-top:.45pt;width:687pt;height:60.6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" filled="f" stroked="f">
                <v:textbox style="mso-fit-shape-to-text:t">
                  <w:txbxContent>
                    <w:p w14:paraId="6279AB09" w14:textId="347BA8B8" w:rsidR="009D0474" w:rsidRPr="006B77F8" w:rsidRDefault="006607A4" w:rsidP="009D0474">
                      <w:pPr>
                        <w:rPr>
                          <w:rFonts w:ascii="Raleway" w:hAnsi="Raleway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  <w:t xml:space="preserve">Sales Advisor </w:t>
                      </w:r>
                    </w:p>
                  </w:txbxContent>
                </v:textbox>
              </v:shape>
            </w:pict>
          </mc:Fallback>
        </mc:AlternateContent>
      </w:r>
    </w:p>
    <w:p w14:paraId="1F784FC0" w14:textId="3186A300" w:rsidR="0027590F" w:rsidRDefault="00DD351B" w:rsidP="00D50D1A">
      <w:pPr>
        <w:ind w:hanging="709"/>
      </w:pPr>
      <w:r w:rsidRPr="009D0474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D46086" wp14:editId="7C51D8D8">
                <wp:simplePos x="0" y="0"/>
                <wp:positionH relativeFrom="column">
                  <wp:posOffset>253365</wp:posOffset>
                </wp:positionH>
                <wp:positionV relativeFrom="paragraph">
                  <wp:posOffset>93345</wp:posOffset>
                </wp:positionV>
                <wp:extent cx="8724900" cy="584200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D6F375" w14:textId="0704768F" w:rsidR="009D0474" w:rsidRPr="006B77F8" w:rsidRDefault="009D0474" w:rsidP="009D0474">
                            <w:pPr>
                              <w:rPr>
                                <w:rFonts w:ascii="Raleway" w:hAnsi="Raleway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46086" id="TextBox 6" o:spid="_x0000_s1028" type="#_x0000_t202" style="position:absolute;margin-left:19.95pt;margin-top:7.35pt;width:687pt;height:46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" filled="f" stroked="f">
                <v:textbox style="mso-fit-shape-to-text:t">
                  <w:txbxContent>
                    <w:p w14:paraId="24D6F375" w14:textId="0704768F" w:rsidR="009D0474" w:rsidRPr="006B77F8" w:rsidRDefault="009D0474" w:rsidP="009D0474">
                      <w:pPr>
                        <w:rPr>
                          <w:rFonts w:ascii="Raleway" w:hAnsi="Raleway"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F0A735" w14:textId="1E09C57B" w:rsidR="0027590F" w:rsidRDefault="0027590F" w:rsidP="00D50D1A">
      <w:pPr>
        <w:ind w:hanging="709"/>
      </w:pPr>
    </w:p>
    <w:p w14:paraId="38C26DA3" w14:textId="70DDEB47" w:rsidR="0027590F" w:rsidRDefault="0027590F" w:rsidP="00D50D1A">
      <w:pPr>
        <w:ind w:hanging="709"/>
      </w:pPr>
    </w:p>
    <w:p w14:paraId="5CE086A6" w14:textId="453BB293" w:rsidR="00D227B9" w:rsidRDefault="00DF4222" w:rsidP="00D654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310BF1D" wp14:editId="491C6D1D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3343275" cy="1447800"/>
                <wp:effectExtent l="0" t="0" r="952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9123" w14:textId="6B76AD83" w:rsidR="00D50D1A" w:rsidRPr="00D65462" w:rsidRDefault="008B5968" w:rsidP="00D50D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6546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Generous contributory personal</w:t>
                            </w:r>
                            <w:r w:rsidR="00D50D1A" w:rsidRPr="00D6546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Pension Scheme</w:t>
                            </w:r>
                          </w:p>
                          <w:p w14:paraId="521E5568" w14:textId="58126E90" w:rsidR="008B5968" w:rsidRPr="00D65462" w:rsidRDefault="008B5968" w:rsidP="008B596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6546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Salary exchange pension with employer NI savings included</w:t>
                            </w:r>
                          </w:p>
                          <w:p w14:paraId="224B1187" w14:textId="40ED1D2B" w:rsidR="009B12A5" w:rsidRPr="00D65462" w:rsidRDefault="008B5968" w:rsidP="009B12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6546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Employee Assistance Programme including 5 counselling sessions</w:t>
                            </w:r>
                          </w:p>
                          <w:p w14:paraId="19A677B5" w14:textId="77777777" w:rsidR="009B12A5" w:rsidRPr="009B12A5" w:rsidRDefault="009B12A5" w:rsidP="009B12A5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BF1D" id="Text Box 2" o:spid="_x0000_s1029" type="#_x0000_t202" style="position:absolute;margin-left:212.05pt;margin-top:24.05pt;width:263.25pt;height:114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" stroked="f">
                <v:textbox>
                  <w:txbxContent>
                    <w:p w14:paraId="41279123" w14:textId="6B76AD83" w:rsidR="00D50D1A" w:rsidRPr="00D65462" w:rsidRDefault="008B5968" w:rsidP="00D50D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65462">
                        <w:rPr>
                          <w:rFonts w:ascii="Century Gothic" w:hAnsi="Century Gothic"/>
                          <w:sz w:val="18"/>
                          <w:szCs w:val="18"/>
                        </w:rPr>
                        <w:t>Generous contributory personal</w:t>
                      </w:r>
                      <w:r w:rsidR="00D50D1A" w:rsidRPr="00D6546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Pension Scheme</w:t>
                      </w:r>
                    </w:p>
                    <w:p w14:paraId="521E5568" w14:textId="58126E90" w:rsidR="008B5968" w:rsidRPr="00D65462" w:rsidRDefault="008B5968" w:rsidP="008B596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65462">
                        <w:rPr>
                          <w:rFonts w:ascii="Century Gothic" w:hAnsi="Century Gothic"/>
                          <w:sz w:val="18"/>
                          <w:szCs w:val="18"/>
                        </w:rPr>
                        <w:t>Salary exchange pension with employer NI savings included</w:t>
                      </w:r>
                    </w:p>
                    <w:p w14:paraId="224B1187" w14:textId="40ED1D2B" w:rsidR="009B12A5" w:rsidRPr="00D65462" w:rsidRDefault="008B5968" w:rsidP="009B12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65462">
                        <w:rPr>
                          <w:rFonts w:ascii="Century Gothic" w:hAnsi="Century Gothic"/>
                          <w:sz w:val="18"/>
                          <w:szCs w:val="18"/>
                        </w:rPr>
                        <w:t>Employee Assistance Programme including 5 counselling sessions</w:t>
                      </w:r>
                    </w:p>
                    <w:p w14:paraId="19A677B5" w14:textId="77777777" w:rsidR="009B12A5" w:rsidRPr="009B12A5" w:rsidRDefault="009B12A5" w:rsidP="009B12A5">
                      <w:pPr>
                        <w:pStyle w:val="ListParagrap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351B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974F9A1" wp14:editId="3F6A1F9D">
                <wp:simplePos x="0" y="0"/>
                <wp:positionH relativeFrom="margin">
                  <wp:posOffset>-447675</wp:posOffset>
                </wp:positionH>
                <wp:positionV relativeFrom="paragraph">
                  <wp:posOffset>315595</wp:posOffset>
                </wp:positionV>
                <wp:extent cx="32575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F0E78" w14:textId="3FF0FA2C" w:rsidR="009B12A5" w:rsidRDefault="0068137C" w:rsidP="009D75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Thu – Mon: 11am – 5:30pm</w:t>
                            </w:r>
                          </w:p>
                          <w:p w14:paraId="3AA7355A" w14:textId="193279FA" w:rsidR="004A2262" w:rsidRDefault="004A2262" w:rsidP="009D75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Commission Scheme</w:t>
                            </w:r>
                          </w:p>
                          <w:p w14:paraId="149B0A4F" w14:textId="7D8B605C" w:rsidR="008B5968" w:rsidRPr="0068137C" w:rsidRDefault="008B5968" w:rsidP="006813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6546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Access to Well-being Champions and Mental Health First Aiders</w:t>
                            </w:r>
                          </w:p>
                          <w:p w14:paraId="36A27C81" w14:textId="77777777" w:rsidR="00DF4222" w:rsidRPr="00D65462" w:rsidRDefault="00DF4222" w:rsidP="00DF42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6546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32 days annual holiday entitlement </w:t>
                            </w:r>
                          </w:p>
                          <w:p w14:paraId="315C2274" w14:textId="77777777" w:rsidR="00DF4222" w:rsidRPr="00E34596" w:rsidRDefault="00DF4222" w:rsidP="00DF4222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2659E248" w14:textId="5351CF16" w:rsidR="009D754C" w:rsidRPr="00E34596" w:rsidRDefault="009D754C" w:rsidP="009B12A5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4F9A1" id="_x0000_s1030" type="#_x0000_t202" style="position:absolute;margin-left:-35.25pt;margin-top:24.85pt;width:256.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" stroked="f">
                <v:textbox style="mso-fit-shape-to-text:t">
                  <w:txbxContent>
                    <w:p w14:paraId="433F0E78" w14:textId="3FF0FA2C" w:rsidR="009B12A5" w:rsidRDefault="0068137C" w:rsidP="009D75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Thu – Mon: 11am – 5:30pm</w:t>
                      </w:r>
                    </w:p>
                    <w:p w14:paraId="3AA7355A" w14:textId="193279FA" w:rsidR="004A2262" w:rsidRDefault="004A2262" w:rsidP="009D75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Commission Scheme</w:t>
                      </w:r>
                    </w:p>
                    <w:p w14:paraId="149B0A4F" w14:textId="7D8B605C" w:rsidR="008B5968" w:rsidRPr="0068137C" w:rsidRDefault="008B5968" w:rsidP="006813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65462">
                        <w:rPr>
                          <w:rFonts w:ascii="Century Gothic" w:hAnsi="Century Gothic"/>
                          <w:sz w:val="18"/>
                          <w:szCs w:val="18"/>
                        </w:rPr>
                        <w:t>Access to Well-being Champions and Mental Health First Aiders</w:t>
                      </w:r>
                    </w:p>
                    <w:p w14:paraId="36A27C81" w14:textId="77777777" w:rsidR="00DF4222" w:rsidRPr="00D65462" w:rsidRDefault="00DF4222" w:rsidP="00DF42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6546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32 days annual holiday entitlement </w:t>
                      </w:r>
                    </w:p>
                    <w:p w14:paraId="315C2274" w14:textId="77777777" w:rsidR="00DF4222" w:rsidRPr="00E34596" w:rsidRDefault="00DF4222" w:rsidP="00DF4222">
                      <w:pPr>
                        <w:pStyle w:val="ListParagrap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2659E248" w14:textId="5351CF16" w:rsidR="009D754C" w:rsidRPr="00E34596" w:rsidRDefault="009D754C" w:rsidP="009B12A5">
                      <w:pPr>
                        <w:pStyle w:val="ListParagrap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111C83" w14:textId="67A33222" w:rsidR="00385451" w:rsidRPr="00073EC6" w:rsidRDefault="00385451" w:rsidP="00B71D73">
      <w:pPr>
        <w:pStyle w:val="Default"/>
        <w:jc w:val="both"/>
        <w:rPr>
          <w:rFonts w:ascii="Raleway" w:hAnsi="Raleway"/>
          <w:sz w:val="16"/>
          <w:szCs w:val="16"/>
          <w:shd w:val="clear" w:color="auto" w:fill="FFFFFF"/>
        </w:rPr>
      </w:pPr>
    </w:p>
    <w:p w14:paraId="5D7FA93A" w14:textId="77777777" w:rsidR="00385451" w:rsidRPr="00CD2B92" w:rsidRDefault="00385451" w:rsidP="00385451">
      <w:pPr>
        <w:pStyle w:val="Default"/>
        <w:jc w:val="both"/>
        <w:rPr>
          <w:rFonts w:ascii="Raleway" w:hAnsi="Raleway"/>
          <w:sz w:val="16"/>
          <w:szCs w:val="16"/>
        </w:rPr>
      </w:pPr>
    </w:p>
    <w:p w14:paraId="058BF588" w14:textId="77777777" w:rsidR="00385451" w:rsidRPr="0068137C" w:rsidRDefault="00385451" w:rsidP="00385451">
      <w:pPr>
        <w:pStyle w:val="Default"/>
        <w:ind w:hanging="709"/>
        <w:jc w:val="both"/>
        <w:rPr>
          <w:rFonts w:ascii="Raleway" w:hAnsi="Raleway"/>
          <w:b/>
          <w:bCs/>
          <w:color w:val="2E74B5" w:themeColor="accent5" w:themeShade="BF"/>
          <w:sz w:val="18"/>
          <w:szCs w:val="18"/>
        </w:rPr>
      </w:pPr>
      <w:r w:rsidRPr="0068137C">
        <w:rPr>
          <w:rFonts w:ascii="Raleway" w:hAnsi="Raleway"/>
          <w:b/>
          <w:bCs/>
          <w:color w:val="2E74B5" w:themeColor="accent5" w:themeShade="BF"/>
          <w:sz w:val="18"/>
          <w:szCs w:val="18"/>
        </w:rPr>
        <w:t>The Role:</w:t>
      </w:r>
    </w:p>
    <w:p w14:paraId="727DE5F1" w14:textId="77777777" w:rsidR="0078560C" w:rsidRPr="0068137C" w:rsidRDefault="0078560C" w:rsidP="00385451">
      <w:pPr>
        <w:pStyle w:val="Default"/>
        <w:ind w:hanging="709"/>
        <w:jc w:val="both"/>
        <w:rPr>
          <w:rFonts w:ascii="Raleway" w:hAnsi="Raleway"/>
          <w:b/>
          <w:bCs/>
          <w:color w:val="2E74B5" w:themeColor="accent5" w:themeShade="BF"/>
          <w:sz w:val="18"/>
          <w:szCs w:val="18"/>
        </w:rPr>
      </w:pPr>
    </w:p>
    <w:p w14:paraId="76F4428C" w14:textId="1CD81C58" w:rsidR="0078560C" w:rsidRPr="0068137C" w:rsidRDefault="0068137C" w:rsidP="00385451">
      <w:pPr>
        <w:pStyle w:val="Default"/>
        <w:ind w:hanging="709"/>
        <w:jc w:val="both"/>
        <w:rPr>
          <w:rFonts w:ascii="Raleway" w:hAnsi="Raleway"/>
          <w:color w:val="auto"/>
          <w:sz w:val="18"/>
          <w:szCs w:val="18"/>
        </w:rPr>
      </w:pPr>
      <w:r w:rsidRPr="0068137C">
        <w:rPr>
          <w:rFonts w:ascii="Raleway" w:hAnsi="Raleway"/>
          <w:color w:val="auto"/>
          <w:sz w:val="18"/>
          <w:szCs w:val="18"/>
        </w:rPr>
        <w:t xml:space="preserve">Reporting to the Sales &amp; Marketing </w:t>
      </w:r>
      <w:r w:rsidR="00766659">
        <w:rPr>
          <w:rFonts w:ascii="Raleway" w:hAnsi="Raleway"/>
          <w:color w:val="auto"/>
          <w:sz w:val="18"/>
          <w:szCs w:val="18"/>
        </w:rPr>
        <w:t>Supervisor</w:t>
      </w:r>
      <w:r w:rsidR="0078560C" w:rsidRPr="0068137C">
        <w:rPr>
          <w:rFonts w:ascii="Raleway" w:hAnsi="Raleway"/>
          <w:color w:val="auto"/>
          <w:sz w:val="18"/>
          <w:szCs w:val="18"/>
        </w:rPr>
        <w:t>, you will be responsible for the following:</w:t>
      </w:r>
    </w:p>
    <w:p w14:paraId="0ADEE333" w14:textId="77777777" w:rsidR="0078560C" w:rsidRPr="0068137C" w:rsidRDefault="0078560C" w:rsidP="00385451">
      <w:pPr>
        <w:pStyle w:val="Default"/>
        <w:ind w:hanging="709"/>
        <w:jc w:val="both"/>
        <w:rPr>
          <w:rFonts w:ascii="Raleway" w:hAnsi="Raleway"/>
          <w:color w:val="auto"/>
          <w:sz w:val="18"/>
          <w:szCs w:val="18"/>
        </w:rPr>
      </w:pPr>
    </w:p>
    <w:p w14:paraId="56F66388" w14:textId="03A5C0D8" w:rsidR="0068137C" w:rsidRPr="0068137C" w:rsidRDefault="0068137C" w:rsidP="0068137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Raleway" w:hAnsi="Raleway" w:cstheme="minorHAnsi"/>
          <w:color w:val="000000"/>
          <w:sz w:val="18"/>
          <w:szCs w:val="18"/>
          <w:lang w:val="en" w:eastAsia="en-GB"/>
        </w:rPr>
      </w:pPr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>Pursue, monitor and record sales leads</w:t>
      </w:r>
    </w:p>
    <w:p w14:paraId="455548F3" w14:textId="77777777" w:rsidR="0068137C" w:rsidRPr="0068137C" w:rsidRDefault="0068137C" w:rsidP="0068137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Raleway" w:hAnsi="Raleway" w:cstheme="minorHAnsi"/>
          <w:color w:val="000000"/>
          <w:sz w:val="18"/>
          <w:szCs w:val="18"/>
          <w:lang w:val="en" w:eastAsia="en-GB"/>
        </w:rPr>
      </w:pPr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 xml:space="preserve">Demonstrate excellent product knowledge </w:t>
      </w:r>
    </w:p>
    <w:p w14:paraId="6929D835" w14:textId="77777777" w:rsidR="0068137C" w:rsidRPr="0068137C" w:rsidRDefault="0068137C" w:rsidP="0068137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Raleway" w:hAnsi="Raleway" w:cstheme="minorHAnsi"/>
          <w:color w:val="000000"/>
          <w:sz w:val="18"/>
          <w:szCs w:val="18"/>
          <w:lang w:val="en" w:eastAsia="en-GB"/>
        </w:rPr>
      </w:pPr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>Liaison with clients, clients’ solicitors, Ogilvie Solicitors, Financial advisors &amp; Estate Agents throughout the sales process.</w:t>
      </w:r>
    </w:p>
    <w:p w14:paraId="05585C46" w14:textId="77777777" w:rsidR="0068137C" w:rsidRPr="0068137C" w:rsidRDefault="0068137C" w:rsidP="0068137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Raleway" w:hAnsi="Raleway" w:cstheme="minorHAnsi"/>
          <w:color w:val="000000"/>
          <w:sz w:val="18"/>
          <w:szCs w:val="18"/>
          <w:lang w:val="en" w:eastAsia="en-GB"/>
        </w:rPr>
      </w:pPr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>Record and report client choices and incentives.</w:t>
      </w:r>
    </w:p>
    <w:p w14:paraId="29D895F0" w14:textId="77777777" w:rsidR="0068137C" w:rsidRPr="0068137C" w:rsidRDefault="0068137C" w:rsidP="0068137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Raleway" w:hAnsi="Raleway" w:cstheme="minorHAnsi"/>
          <w:color w:val="000000"/>
          <w:sz w:val="18"/>
          <w:szCs w:val="18"/>
          <w:lang w:val="en" w:eastAsia="en-GB"/>
        </w:rPr>
      </w:pPr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>Responsible for the correct presentation of show homes and sales offices.</w:t>
      </w:r>
    </w:p>
    <w:p w14:paraId="74FCEDFA" w14:textId="77777777" w:rsidR="0068137C" w:rsidRPr="0068137C" w:rsidRDefault="0068137C" w:rsidP="0068137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Raleway" w:hAnsi="Raleway" w:cstheme="minorHAnsi"/>
          <w:color w:val="000000"/>
          <w:sz w:val="18"/>
          <w:szCs w:val="18"/>
          <w:lang w:val="en" w:eastAsia="en-GB"/>
        </w:rPr>
      </w:pPr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 xml:space="preserve">Work closely with </w:t>
      </w:r>
      <w:proofErr w:type="gramStart"/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>site</w:t>
      </w:r>
      <w:proofErr w:type="gramEnd"/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 xml:space="preserve"> construction team to ensure </w:t>
      </w:r>
      <w:proofErr w:type="gramStart"/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>up to date</w:t>
      </w:r>
      <w:proofErr w:type="gramEnd"/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 xml:space="preserve"> </w:t>
      </w:r>
      <w:proofErr w:type="spellStart"/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>programme</w:t>
      </w:r>
      <w:proofErr w:type="spellEnd"/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 xml:space="preserve"> information is available to both clients and solicitors.</w:t>
      </w:r>
    </w:p>
    <w:p w14:paraId="26428F33" w14:textId="77777777" w:rsidR="0068137C" w:rsidRPr="0068137C" w:rsidRDefault="0068137C" w:rsidP="0068137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Raleway" w:hAnsi="Raleway" w:cstheme="minorHAnsi"/>
          <w:color w:val="000000"/>
          <w:sz w:val="18"/>
          <w:szCs w:val="18"/>
          <w:lang w:val="en" w:eastAsia="en-GB"/>
        </w:rPr>
      </w:pPr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 xml:space="preserve">Responsible for </w:t>
      </w:r>
      <w:proofErr w:type="gramStart"/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>ensuring  visitors</w:t>
      </w:r>
      <w:proofErr w:type="gramEnd"/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 xml:space="preserve"> to the sales office are aware of H&amp;S policies and procedures.</w:t>
      </w:r>
    </w:p>
    <w:p w14:paraId="627C6946" w14:textId="77777777" w:rsidR="0068137C" w:rsidRDefault="0068137C" w:rsidP="0068137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Raleway" w:hAnsi="Raleway" w:cstheme="minorHAnsi"/>
          <w:color w:val="000000"/>
          <w:sz w:val="18"/>
          <w:szCs w:val="18"/>
          <w:lang w:val="en" w:eastAsia="en-GB"/>
        </w:rPr>
      </w:pPr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 xml:space="preserve">Awareness and </w:t>
      </w:r>
      <w:proofErr w:type="gramStart"/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>supportive</w:t>
      </w:r>
      <w:proofErr w:type="gramEnd"/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 xml:space="preserve"> of </w:t>
      </w:r>
      <w:proofErr w:type="gramStart"/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>Homes</w:t>
      </w:r>
      <w:proofErr w:type="gramEnd"/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 xml:space="preserve"> marketing campaigns.</w:t>
      </w:r>
    </w:p>
    <w:p w14:paraId="19614F60" w14:textId="0284055F" w:rsidR="00D4073B" w:rsidRPr="0068137C" w:rsidRDefault="00D4073B" w:rsidP="0068137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Raleway" w:hAnsi="Raleway" w:cstheme="minorHAnsi"/>
          <w:color w:val="000000"/>
          <w:sz w:val="18"/>
          <w:szCs w:val="18"/>
          <w:lang w:val="en" w:eastAsia="en-GB"/>
        </w:rPr>
      </w:pPr>
      <w:r>
        <w:rPr>
          <w:rFonts w:ascii="Raleway" w:hAnsi="Raleway" w:cstheme="minorHAnsi"/>
          <w:color w:val="000000"/>
          <w:sz w:val="18"/>
          <w:szCs w:val="18"/>
          <w:lang w:val="en" w:eastAsia="en-GB"/>
        </w:rPr>
        <w:t>Awareness of industry governing bodies, ensuring all procedures are carried out in compliance with these</w:t>
      </w:r>
    </w:p>
    <w:p w14:paraId="59DF82C9" w14:textId="77777777" w:rsidR="0068137C" w:rsidRPr="0068137C" w:rsidRDefault="0068137C" w:rsidP="0068137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Raleway" w:hAnsi="Raleway" w:cstheme="minorHAnsi"/>
          <w:color w:val="000000"/>
          <w:sz w:val="18"/>
          <w:szCs w:val="18"/>
          <w:lang w:val="en" w:eastAsia="en-GB"/>
        </w:rPr>
      </w:pPr>
      <w:r w:rsidRPr="0068137C">
        <w:rPr>
          <w:rFonts w:ascii="Raleway" w:hAnsi="Raleway" w:cstheme="minorHAnsi"/>
          <w:color w:val="000000"/>
          <w:sz w:val="18"/>
          <w:szCs w:val="18"/>
          <w:lang w:val="en" w:eastAsia="en-GB"/>
        </w:rPr>
        <w:t>Provide up to date competitor and marketing analysis.</w:t>
      </w:r>
    </w:p>
    <w:p w14:paraId="6557259D" w14:textId="6EA9497C" w:rsidR="00385451" w:rsidRPr="0068137C" w:rsidRDefault="00385451" w:rsidP="0068137C">
      <w:pPr>
        <w:pStyle w:val="Default"/>
        <w:ind w:hanging="709"/>
        <w:jc w:val="both"/>
        <w:rPr>
          <w:rFonts w:ascii="Raleway" w:hAnsi="Raleway"/>
          <w:b/>
          <w:bCs/>
          <w:color w:val="2E74B5" w:themeColor="accent5" w:themeShade="BF"/>
          <w:sz w:val="16"/>
          <w:szCs w:val="16"/>
        </w:rPr>
      </w:pPr>
    </w:p>
    <w:p w14:paraId="39F80A16" w14:textId="77777777" w:rsidR="00385451" w:rsidRPr="0068137C" w:rsidRDefault="00385451" w:rsidP="00385451">
      <w:pPr>
        <w:autoSpaceDE w:val="0"/>
        <w:autoSpaceDN w:val="0"/>
        <w:adjustRightInd w:val="0"/>
        <w:spacing w:after="0" w:line="240" w:lineRule="auto"/>
        <w:rPr>
          <w:rFonts w:ascii="Raleway" w:hAnsi="Raleway" w:cs="CIDFont+F1"/>
          <w:sz w:val="16"/>
          <w:szCs w:val="16"/>
        </w:rPr>
      </w:pPr>
    </w:p>
    <w:p w14:paraId="7BA7B58C" w14:textId="77777777" w:rsidR="00385451" w:rsidRPr="0068137C" w:rsidRDefault="00385451" w:rsidP="00385451">
      <w:pPr>
        <w:pStyle w:val="Default"/>
        <w:ind w:hanging="709"/>
        <w:jc w:val="both"/>
        <w:rPr>
          <w:rFonts w:ascii="Raleway" w:hAnsi="Raleway"/>
          <w:b/>
          <w:bCs/>
          <w:color w:val="2E74B5" w:themeColor="accent5" w:themeShade="BF"/>
          <w:sz w:val="18"/>
          <w:szCs w:val="18"/>
        </w:rPr>
      </w:pPr>
      <w:r w:rsidRPr="0068137C">
        <w:rPr>
          <w:rFonts w:ascii="Raleway" w:hAnsi="Raleway"/>
          <w:b/>
          <w:bCs/>
          <w:color w:val="2E74B5" w:themeColor="accent5" w:themeShade="BF"/>
          <w:sz w:val="18"/>
          <w:szCs w:val="18"/>
        </w:rPr>
        <w:t>About You:</w:t>
      </w:r>
    </w:p>
    <w:p w14:paraId="6BECA79B" w14:textId="77777777" w:rsidR="00385451" w:rsidRPr="0068137C" w:rsidRDefault="00385451" w:rsidP="00385451">
      <w:pPr>
        <w:pStyle w:val="Default"/>
        <w:ind w:hanging="709"/>
        <w:jc w:val="both"/>
        <w:rPr>
          <w:rFonts w:ascii="Raleway" w:hAnsi="Raleway"/>
          <w:b/>
          <w:bCs/>
          <w:color w:val="2E74B5" w:themeColor="accent5" w:themeShade="BF"/>
          <w:sz w:val="18"/>
          <w:szCs w:val="18"/>
        </w:rPr>
      </w:pPr>
    </w:p>
    <w:p w14:paraId="70E6C6F0" w14:textId="77777777" w:rsidR="00385451" w:rsidRPr="0068137C" w:rsidRDefault="00385451" w:rsidP="00385451">
      <w:pPr>
        <w:pStyle w:val="Default"/>
        <w:ind w:hanging="709"/>
        <w:jc w:val="both"/>
        <w:rPr>
          <w:rFonts w:ascii="Raleway" w:hAnsi="Raleway"/>
          <w:b/>
          <w:bCs/>
          <w:color w:val="2E74B5" w:themeColor="accent5" w:themeShade="BF"/>
          <w:sz w:val="18"/>
          <w:szCs w:val="18"/>
        </w:rPr>
      </w:pPr>
      <w:r w:rsidRPr="0068137C">
        <w:rPr>
          <w:rFonts w:ascii="Raleway" w:hAnsi="Raleway"/>
          <w:b/>
          <w:bCs/>
          <w:color w:val="2E74B5" w:themeColor="accent5" w:themeShade="BF"/>
          <w:sz w:val="18"/>
          <w:szCs w:val="18"/>
        </w:rPr>
        <w:t>Do you:</w:t>
      </w:r>
    </w:p>
    <w:p w14:paraId="24F7F079" w14:textId="78F58337" w:rsidR="00C21A75" w:rsidRPr="0068137C" w:rsidRDefault="00EF3F15" w:rsidP="0068137C">
      <w:pPr>
        <w:pStyle w:val="Default"/>
        <w:numPr>
          <w:ilvl w:val="0"/>
          <w:numId w:val="7"/>
        </w:numPr>
        <w:jc w:val="both"/>
        <w:rPr>
          <w:rFonts w:ascii="Raleway" w:hAnsi="Raleway"/>
          <w:color w:val="auto"/>
          <w:sz w:val="18"/>
          <w:szCs w:val="18"/>
        </w:rPr>
      </w:pPr>
      <w:r w:rsidRPr="0068137C">
        <w:rPr>
          <w:rFonts w:ascii="Raleway" w:hAnsi="Raleway"/>
          <w:color w:val="auto"/>
          <w:sz w:val="18"/>
          <w:szCs w:val="18"/>
        </w:rPr>
        <w:t xml:space="preserve">Have </w:t>
      </w:r>
      <w:r w:rsidR="0068137C" w:rsidRPr="0068137C">
        <w:rPr>
          <w:rFonts w:ascii="Raleway" w:hAnsi="Raleway"/>
          <w:color w:val="auto"/>
          <w:sz w:val="18"/>
          <w:szCs w:val="18"/>
        </w:rPr>
        <w:t xml:space="preserve">experience working in an administration/sales environment? *Essential </w:t>
      </w:r>
    </w:p>
    <w:p w14:paraId="18970056" w14:textId="77777777" w:rsidR="00C21A75" w:rsidRPr="0068137C" w:rsidRDefault="00C21A75" w:rsidP="00EF3F15">
      <w:pPr>
        <w:pStyle w:val="Default"/>
        <w:ind w:hanging="709"/>
        <w:jc w:val="both"/>
        <w:rPr>
          <w:rFonts w:ascii="Raleway" w:hAnsi="Raleway"/>
          <w:b/>
          <w:bCs/>
          <w:color w:val="2E74B5" w:themeColor="accent5" w:themeShade="BF"/>
          <w:sz w:val="18"/>
          <w:szCs w:val="18"/>
        </w:rPr>
      </w:pPr>
    </w:p>
    <w:p w14:paraId="71A583DD" w14:textId="55D761A6" w:rsidR="00C21A75" w:rsidRPr="0068137C" w:rsidRDefault="00C21A75" w:rsidP="00EF3F15">
      <w:pPr>
        <w:pStyle w:val="Default"/>
        <w:ind w:hanging="709"/>
        <w:jc w:val="both"/>
        <w:rPr>
          <w:rFonts w:ascii="Raleway" w:hAnsi="Raleway"/>
          <w:b/>
          <w:bCs/>
          <w:color w:val="2E74B5" w:themeColor="accent5" w:themeShade="BF"/>
          <w:sz w:val="18"/>
          <w:szCs w:val="18"/>
        </w:rPr>
      </w:pPr>
      <w:r w:rsidRPr="0068137C">
        <w:rPr>
          <w:rFonts w:ascii="Raleway" w:hAnsi="Raleway"/>
          <w:b/>
          <w:bCs/>
          <w:color w:val="2E74B5" w:themeColor="accent5" w:themeShade="BF"/>
          <w:sz w:val="18"/>
          <w:szCs w:val="18"/>
        </w:rPr>
        <w:t>Can you:</w:t>
      </w:r>
    </w:p>
    <w:p w14:paraId="752F23F7" w14:textId="5EB8FC4B" w:rsidR="0068137C" w:rsidRPr="0068137C" w:rsidRDefault="00C21A75" w:rsidP="0068137C">
      <w:pPr>
        <w:pStyle w:val="Default"/>
        <w:numPr>
          <w:ilvl w:val="0"/>
          <w:numId w:val="7"/>
        </w:numPr>
        <w:jc w:val="both"/>
        <w:rPr>
          <w:rFonts w:ascii="Raleway" w:hAnsi="Raleway"/>
          <w:color w:val="auto"/>
          <w:sz w:val="18"/>
          <w:szCs w:val="18"/>
        </w:rPr>
      </w:pPr>
      <w:r w:rsidRPr="0068137C">
        <w:rPr>
          <w:rFonts w:ascii="Raleway" w:hAnsi="Raleway"/>
          <w:color w:val="auto"/>
          <w:sz w:val="18"/>
          <w:szCs w:val="18"/>
        </w:rPr>
        <w:t>Work</w:t>
      </w:r>
      <w:r w:rsidR="00EF3F15" w:rsidRPr="0068137C">
        <w:rPr>
          <w:rFonts w:ascii="Raleway" w:hAnsi="Raleway"/>
          <w:color w:val="auto"/>
          <w:sz w:val="18"/>
          <w:szCs w:val="18"/>
        </w:rPr>
        <w:t xml:space="preserve"> </w:t>
      </w:r>
      <w:r w:rsidR="0068137C" w:rsidRPr="0068137C">
        <w:rPr>
          <w:rFonts w:ascii="Raleway" w:hAnsi="Raleway"/>
          <w:color w:val="auto"/>
          <w:sz w:val="18"/>
          <w:szCs w:val="18"/>
        </w:rPr>
        <w:t>independently and as part of a team?</w:t>
      </w:r>
    </w:p>
    <w:p w14:paraId="21D4D591" w14:textId="4272BCE2" w:rsidR="0068137C" w:rsidRPr="0068137C" w:rsidRDefault="0068137C" w:rsidP="0068137C">
      <w:pPr>
        <w:pStyle w:val="Default"/>
        <w:numPr>
          <w:ilvl w:val="0"/>
          <w:numId w:val="7"/>
        </w:numPr>
        <w:jc w:val="both"/>
        <w:rPr>
          <w:rFonts w:ascii="Raleway" w:hAnsi="Raleway"/>
          <w:color w:val="auto"/>
          <w:sz w:val="18"/>
          <w:szCs w:val="18"/>
        </w:rPr>
      </w:pPr>
      <w:r w:rsidRPr="0068137C">
        <w:rPr>
          <w:rFonts w:ascii="Raleway" w:hAnsi="Raleway"/>
          <w:color w:val="auto"/>
          <w:sz w:val="18"/>
          <w:szCs w:val="18"/>
        </w:rPr>
        <w:t xml:space="preserve">Work with discretion and confidentially at all </w:t>
      </w:r>
      <w:proofErr w:type="gramStart"/>
      <w:r w:rsidRPr="0068137C">
        <w:rPr>
          <w:rFonts w:ascii="Raleway" w:hAnsi="Raleway"/>
          <w:color w:val="auto"/>
          <w:sz w:val="18"/>
          <w:szCs w:val="18"/>
        </w:rPr>
        <w:t>times?</w:t>
      </w:r>
      <w:proofErr w:type="gramEnd"/>
    </w:p>
    <w:p w14:paraId="06C06919" w14:textId="7DB7C37F" w:rsidR="009D754C" w:rsidRPr="00892462" w:rsidRDefault="009D754C" w:rsidP="00892462">
      <w:pPr>
        <w:pStyle w:val="Default"/>
        <w:ind w:hanging="709"/>
        <w:jc w:val="both"/>
        <w:rPr>
          <w:rFonts w:ascii="Raleway" w:hAnsi="Raleway"/>
          <w:color w:val="auto"/>
          <w:sz w:val="18"/>
          <w:szCs w:val="18"/>
        </w:rPr>
      </w:pPr>
    </w:p>
    <w:sectPr w:rsidR="009D754C" w:rsidRPr="00892462" w:rsidSect="00D50D1A">
      <w:footerReference w:type="default" r:id="rId12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F3BC1" w14:textId="77777777" w:rsidR="00904291" w:rsidRDefault="00904291" w:rsidP="00D50D1A">
      <w:pPr>
        <w:spacing w:after="0" w:line="240" w:lineRule="auto"/>
      </w:pPr>
      <w:r>
        <w:separator/>
      </w:r>
    </w:p>
  </w:endnote>
  <w:endnote w:type="continuationSeparator" w:id="0">
    <w:p w14:paraId="7FDE5AF2" w14:textId="77777777" w:rsidR="00904291" w:rsidRDefault="00904291" w:rsidP="00D50D1A">
      <w:pPr>
        <w:spacing w:after="0" w:line="240" w:lineRule="auto"/>
      </w:pPr>
      <w:r>
        <w:continuationSeparator/>
      </w:r>
    </w:p>
  </w:endnote>
  <w:endnote w:type="continuationNotice" w:id="1">
    <w:p w14:paraId="7E6961FC" w14:textId="77777777" w:rsidR="00904291" w:rsidRDefault="009042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E10E4" w14:textId="3C4D8F9A" w:rsidR="00D50D1A" w:rsidRDefault="004C6FBA" w:rsidP="00D50D1A">
    <w:pPr>
      <w:pStyle w:val="Default"/>
      <w:jc w:val="center"/>
    </w:pPr>
    <w:r w:rsidRPr="004C6FBA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4A10A7A" wp14:editId="75BAABC3">
              <wp:simplePos x="0" y="0"/>
              <wp:positionH relativeFrom="page">
                <wp:posOffset>3349150</wp:posOffset>
              </wp:positionH>
              <wp:positionV relativeFrom="paragraph">
                <wp:posOffset>-3466939</wp:posOffset>
              </wp:positionV>
              <wp:extent cx="914715" cy="7551420"/>
              <wp:effectExtent l="0" t="3810" r="0" b="0"/>
              <wp:wrapNone/>
              <wp:docPr id="11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914715" cy="7551420"/>
                      </a:xfrm>
                      <a:prstGeom prst="homePlate">
                        <a:avLst>
                          <a:gd name="adj" fmla="val 21445"/>
                        </a:avLst>
                      </a:prstGeom>
                      <a:solidFill>
                        <a:schemeClr val="accent1">
                          <a:lumMod val="75000"/>
                          <a:alpha val="67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3A4653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263.7pt;margin-top:-273pt;width:1in;height:594.6pt;rotation:9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" adj="16968" fillcolor="#2f5496 [2404]" stroked="f" strokeweight="1pt">
              <v:fill opacity="43947f"/>
              <w10:wrap anchorx="page"/>
            </v:shape>
          </w:pict>
        </mc:Fallback>
      </mc:AlternateContent>
    </w:r>
    <w:r w:rsidR="00D50D1A" w:rsidRPr="009D047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53F09F" wp14:editId="16F6B79E">
              <wp:simplePos x="0" y="0"/>
              <wp:positionH relativeFrom="page">
                <wp:posOffset>914400</wp:posOffset>
              </wp:positionH>
              <wp:positionV relativeFrom="paragraph">
                <wp:posOffset>0</wp:posOffset>
              </wp:positionV>
              <wp:extent cx="3392741" cy="7546975"/>
              <wp:effectExtent l="0" t="953" r="0" b="0"/>
              <wp:wrapNone/>
              <wp:docPr id="2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392741" cy="7546975"/>
                      </a:xfrm>
                      <a:prstGeom prst="homePlate">
                        <a:avLst>
                          <a:gd name="adj" fmla="val 21445"/>
                        </a:avLst>
                      </a:prstGeom>
                      <a:solidFill>
                        <a:schemeClr val="accent1">
                          <a:lumMod val="75000"/>
                          <a:alpha val="67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EC5A78" id="Pentagon 3" o:spid="_x0000_s1026" type="#_x0000_t15" style="position:absolute;margin-left:1in;margin-top:0;width:267.15pt;height:594.2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" adj="16968" fillcolor="#2f5496 [2404]" stroked="f" strokeweight="1pt">
              <v:fill opacity="43947f"/>
              <w10:wrap anchorx="page"/>
            </v:shape>
          </w:pict>
        </mc:Fallback>
      </mc:AlternateContent>
    </w:r>
  </w:p>
  <w:p w14:paraId="5410488B" w14:textId="7B2C7574" w:rsidR="001828AC" w:rsidRDefault="00D36293" w:rsidP="00D36293">
    <w:pPr>
      <w:pStyle w:val="Footer"/>
      <w:tabs>
        <w:tab w:val="center" w:pos="4595"/>
        <w:tab w:val="right" w:pos="9900"/>
      </w:tabs>
      <w:ind w:left="-709"/>
      <w:rPr>
        <w:rFonts w:ascii="Century Gothic" w:hAnsi="Century Gothic"/>
        <w:color w:val="FFFFFF" w:themeColor="background1"/>
        <w:sz w:val="20"/>
        <w:szCs w:val="20"/>
      </w:rPr>
    </w:pPr>
    <w:r>
      <w:rPr>
        <w:rFonts w:ascii="Century Gothic" w:hAnsi="Century Gothic"/>
        <w:sz w:val="20"/>
        <w:szCs w:val="20"/>
      </w:rPr>
      <w:tab/>
    </w:r>
    <w:r w:rsidR="009D7E82" w:rsidRPr="009D7E82">
      <w:rPr>
        <w:rFonts w:ascii="Century Gothic" w:hAnsi="Century Gothic"/>
        <w:color w:val="FFFFFF" w:themeColor="background1"/>
        <w:sz w:val="20"/>
        <w:szCs w:val="20"/>
      </w:rPr>
      <w:t xml:space="preserve">Apply by sending your CV to </w:t>
    </w:r>
    <w:hyperlink r:id="rId1" w:history="1">
      <w:r w:rsidR="001828AC" w:rsidRPr="00EB3C11">
        <w:rPr>
          <w:rStyle w:val="Hyperlink"/>
          <w:rFonts w:ascii="Century Gothic" w:hAnsi="Century Gothic"/>
          <w:sz w:val="20"/>
          <w:szCs w:val="20"/>
        </w:rPr>
        <w:t>recruitment@ogilvie.co.uk</w:t>
      </w:r>
    </w:hyperlink>
  </w:p>
  <w:p w14:paraId="1333F2F1" w14:textId="160108B5" w:rsidR="00D50D1A" w:rsidRPr="00D50D1A" w:rsidRDefault="001828AC" w:rsidP="00D36293">
    <w:pPr>
      <w:pStyle w:val="Footer"/>
      <w:tabs>
        <w:tab w:val="center" w:pos="4595"/>
        <w:tab w:val="right" w:pos="9900"/>
      </w:tabs>
      <w:ind w:left="-709"/>
      <w:rPr>
        <w:rFonts w:ascii="Century Gothic" w:hAnsi="Century Gothic"/>
      </w:rPr>
    </w:pPr>
    <w:r>
      <w:rPr>
        <w:rFonts w:ascii="Century Gothic" w:hAnsi="Century Gothic"/>
        <w:color w:val="FFFFFF" w:themeColor="background1"/>
        <w:sz w:val="20"/>
        <w:szCs w:val="20"/>
      </w:rPr>
      <w:t>Ogilvie Group is co</w:t>
    </w:r>
    <w:r w:rsidR="00D65462">
      <w:rPr>
        <w:rFonts w:ascii="Century Gothic" w:hAnsi="Century Gothic"/>
        <w:color w:val="FFFFFF" w:themeColor="background1"/>
        <w:sz w:val="20"/>
        <w:szCs w:val="20"/>
      </w:rPr>
      <w:t>mmitted to equal opportunities and diversity for its employees and work seekers.</w:t>
    </w:r>
    <w:r w:rsidR="00D36293">
      <w:rPr>
        <w:rFonts w:ascii="Century Gothic" w:hAnsi="Century Gothic"/>
        <w:color w:val="0000FF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5B2F0" w14:textId="77777777" w:rsidR="00904291" w:rsidRDefault="00904291" w:rsidP="00D50D1A">
      <w:pPr>
        <w:spacing w:after="0" w:line="240" w:lineRule="auto"/>
      </w:pPr>
      <w:r>
        <w:separator/>
      </w:r>
    </w:p>
  </w:footnote>
  <w:footnote w:type="continuationSeparator" w:id="0">
    <w:p w14:paraId="4C643C97" w14:textId="77777777" w:rsidR="00904291" w:rsidRDefault="00904291" w:rsidP="00D50D1A">
      <w:pPr>
        <w:spacing w:after="0" w:line="240" w:lineRule="auto"/>
      </w:pPr>
      <w:r>
        <w:continuationSeparator/>
      </w:r>
    </w:p>
  </w:footnote>
  <w:footnote w:type="continuationNotice" w:id="1">
    <w:p w14:paraId="7AF4E305" w14:textId="77777777" w:rsidR="00904291" w:rsidRDefault="0090429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93630"/>
    <w:multiLevelType w:val="hybridMultilevel"/>
    <w:tmpl w:val="2D684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92182"/>
    <w:multiLevelType w:val="hybridMultilevel"/>
    <w:tmpl w:val="E23C9F3C"/>
    <w:lvl w:ilvl="0" w:tplc="B8426530">
      <w:numFmt w:val="bullet"/>
      <w:lvlText w:val="•"/>
      <w:lvlJc w:val="left"/>
      <w:pPr>
        <w:ind w:left="-1" w:hanging="708"/>
      </w:pPr>
      <w:rPr>
        <w:rFonts w:ascii="Raleway" w:eastAsiaTheme="minorHAnsi" w:hAnsi="Raleway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36CD4"/>
    <w:multiLevelType w:val="hybridMultilevel"/>
    <w:tmpl w:val="953234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6264F7"/>
    <w:multiLevelType w:val="hybridMultilevel"/>
    <w:tmpl w:val="2FB8F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314BF"/>
    <w:multiLevelType w:val="hybridMultilevel"/>
    <w:tmpl w:val="4ECE8C4C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39E40E9E"/>
    <w:multiLevelType w:val="hybridMultilevel"/>
    <w:tmpl w:val="4C8C06B8"/>
    <w:lvl w:ilvl="0" w:tplc="B8426530">
      <w:numFmt w:val="bullet"/>
      <w:lvlText w:val="•"/>
      <w:lvlJc w:val="left"/>
      <w:pPr>
        <w:ind w:left="-1" w:hanging="708"/>
      </w:pPr>
      <w:rPr>
        <w:rFonts w:ascii="Raleway" w:eastAsiaTheme="minorHAnsi" w:hAnsi="Raleway" w:cs="Aria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6" w15:restartNumberingAfterBreak="0">
    <w:nsid w:val="457A114D"/>
    <w:multiLevelType w:val="hybridMultilevel"/>
    <w:tmpl w:val="CCA0C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B67FB"/>
    <w:multiLevelType w:val="hybridMultilevel"/>
    <w:tmpl w:val="B9547888"/>
    <w:lvl w:ilvl="0" w:tplc="B8426530">
      <w:numFmt w:val="bullet"/>
      <w:lvlText w:val="•"/>
      <w:lvlJc w:val="left"/>
      <w:pPr>
        <w:ind w:left="65" w:hanging="708"/>
      </w:pPr>
      <w:rPr>
        <w:rFonts w:ascii="Raleway" w:eastAsiaTheme="minorHAnsi" w:hAnsi="Raleway" w:cs="Aria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D5876D9"/>
    <w:multiLevelType w:val="hybridMultilevel"/>
    <w:tmpl w:val="6B8685AA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5D030A64"/>
    <w:multiLevelType w:val="hybridMultilevel"/>
    <w:tmpl w:val="AE825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04BBA"/>
    <w:multiLevelType w:val="hybridMultilevel"/>
    <w:tmpl w:val="CFBAC124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1506703900">
    <w:abstractNumId w:val="0"/>
  </w:num>
  <w:num w:numId="2" w16cid:durableId="646057929">
    <w:abstractNumId w:val="2"/>
  </w:num>
  <w:num w:numId="3" w16cid:durableId="2127389668">
    <w:abstractNumId w:val="8"/>
  </w:num>
  <w:num w:numId="4" w16cid:durableId="866061809">
    <w:abstractNumId w:val="10"/>
  </w:num>
  <w:num w:numId="5" w16cid:durableId="1410420955">
    <w:abstractNumId w:val="6"/>
  </w:num>
  <w:num w:numId="6" w16cid:durableId="249773097">
    <w:abstractNumId w:val="5"/>
  </w:num>
  <w:num w:numId="7" w16cid:durableId="855921393">
    <w:abstractNumId w:val="1"/>
  </w:num>
  <w:num w:numId="8" w16cid:durableId="1851338415">
    <w:abstractNumId w:val="3"/>
  </w:num>
  <w:num w:numId="9" w16cid:durableId="627274643">
    <w:abstractNumId w:val="4"/>
  </w:num>
  <w:num w:numId="10" w16cid:durableId="1000931529">
    <w:abstractNumId w:val="9"/>
  </w:num>
  <w:num w:numId="11" w16cid:durableId="14209827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74"/>
    <w:rsid w:val="0001107A"/>
    <w:rsid w:val="00023434"/>
    <w:rsid w:val="000A6C54"/>
    <w:rsid w:val="001233F3"/>
    <w:rsid w:val="001711BE"/>
    <w:rsid w:val="001828AC"/>
    <w:rsid w:val="00273ADD"/>
    <w:rsid w:val="0027590F"/>
    <w:rsid w:val="002C2DFA"/>
    <w:rsid w:val="00385451"/>
    <w:rsid w:val="003A5C20"/>
    <w:rsid w:val="003E0213"/>
    <w:rsid w:val="003F00E2"/>
    <w:rsid w:val="003F18DE"/>
    <w:rsid w:val="004A2262"/>
    <w:rsid w:val="004C6FBA"/>
    <w:rsid w:val="004D1EA7"/>
    <w:rsid w:val="005E5535"/>
    <w:rsid w:val="00627137"/>
    <w:rsid w:val="006607A4"/>
    <w:rsid w:val="0068137C"/>
    <w:rsid w:val="006B77F8"/>
    <w:rsid w:val="0070742E"/>
    <w:rsid w:val="0071328A"/>
    <w:rsid w:val="00766659"/>
    <w:rsid w:val="00775839"/>
    <w:rsid w:val="0078560C"/>
    <w:rsid w:val="007A0F0F"/>
    <w:rsid w:val="007D5F2F"/>
    <w:rsid w:val="00815724"/>
    <w:rsid w:val="00890228"/>
    <w:rsid w:val="00892462"/>
    <w:rsid w:val="008B321B"/>
    <w:rsid w:val="008B5968"/>
    <w:rsid w:val="008C2C2F"/>
    <w:rsid w:val="00904291"/>
    <w:rsid w:val="009B12A5"/>
    <w:rsid w:val="009D0474"/>
    <w:rsid w:val="009D754C"/>
    <w:rsid w:val="009D7E82"/>
    <w:rsid w:val="00A862A9"/>
    <w:rsid w:val="00B71D73"/>
    <w:rsid w:val="00BD2A4F"/>
    <w:rsid w:val="00C07D5C"/>
    <w:rsid w:val="00C21A75"/>
    <w:rsid w:val="00CA6D6C"/>
    <w:rsid w:val="00CB0B88"/>
    <w:rsid w:val="00D227B9"/>
    <w:rsid w:val="00D36293"/>
    <w:rsid w:val="00D4073B"/>
    <w:rsid w:val="00D50D1A"/>
    <w:rsid w:val="00D65462"/>
    <w:rsid w:val="00DA6800"/>
    <w:rsid w:val="00DD351B"/>
    <w:rsid w:val="00DF4222"/>
    <w:rsid w:val="00E155FA"/>
    <w:rsid w:val="00E34596"/>
    <w:rsid w:val="00E37EA9"/>
    <w:rsid w:val="00E70D60"/>
    <w:rsid w:val="00EA23CF"/>
    <w:rsid w:val="00EF3F15"/>
    <w:rsid w:val="00FA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E768A"/>
  <w15:chartTrackingRefBased/>
  <w15:docId w15:val="{8FFE0C17-5783-49BA-900A-FDEBA520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754C"/>
    <w:pPr>
      <w:ind w:left="720"/>
      <w:contextualSpacing/>
    </w:pPr>
  </w:style>
  <w:style w:type="paragraph" w:customStyle="1" w:styleId="Default">
    <w:name w:val="Default"/>
    <w:rsid w:val="00D50D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50D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D1A"/>
  </w:style>
  <w:style w:type="paragraph" w:styleId="Footer">
    <w:name w:val="footer"/>
    <w:basedOn w:val="Normal"/>
    <w:link w:val="FooterChar"/>
    <w:uiPriority w:val="99"/>
    <w:unhideWhenUsed/>
    <w:rsid w:val="00D50D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D1A"/>
  </w:style>
  <w:style w:type="character" w:styleId="Hyperlink">
    <w:name w:val="Hyperlink"/>
    <w:basedOn w:val="DefaultParagraphFont"/>
    <w:uiPriority w:val="99"/>
    <w:unhideWhenUsed/>
    <w:rsid w:val="001828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2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ruitment@ogilvi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CEDDD3B3BE164681D6081662532AA4" ma:contentTypeVersion="12" ma:contentTypeDescription="Create a new document." ma:contentTypeScope="" ma:versionID="fbba122d60962d63e5164eb09f591e4b">
  <xsd:schema xmlns:xsd="http://www.w3.org/2001/XMLSchema" xmlns:xs="http://www.w3.org/2001/XMLSchema" xmlns:p="http://schemas.microsoft.com/office/2006/metadata/properties" xmlns:ns2="7a78bd71-6b3c-40b1-af05-b9bd7dd2e7bd" xmlns:ns3="1ee7cd0b-411e-4011-ae82-98e02d69d44c" targetNamespace="http://schemas.microsoft.com/office/2006/metadata/properties" ma:root="true" ma:fieldsID="d27feebf0861d7358781238d0df1dceb" ns2:_="" ns3:_="">
    <xsd:import namespace="7a78bd71-6b3c-40b1-af05-b9bd7dd2e7bd"/>
    <xsd:import namespace="1ee7cd0b-411e-4011-ae82-98e02d69d4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8bd71-6b3c-40b1-af05-b9bd7dd2e7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7cd0b-411e-4011-ae82-98e02d69d4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ee7cd0b-411e-4011-ae82-98e02d69d44c">
      <UserInfo>
        <DisplayName>Laura Henderson</DisplayName>
        <AccountId>14</AccountId>
        <AccountType/>
      </UserInfo>
      <UserInfo>
        <DisplayName>Jacqueline Neilson</DisplayName>
        <AccountId>15</AccountId>
        <AccountType/>
      </UserInfo>
      <UserInfo>
        <DisplayName>Matt Topham</DisplayName>
        <AccountId>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B16CEA3-9BC6-4009-8D6D-47E39780ED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D7CE30-67A9-4F11-91AA-3CDDFEC99B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78bd71-6b3c-40b1-af05-b9bd7dd2e7bd"/>
    <ds:schemaRef ds:uri="1ee7cd0b-411e-4011-ae82-98e02d69d4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5D979F-0062-4CC8-8A8C-2A22AC03659A}">
  <ds:schemaRefs>
    <ds:schemaRef ds:uri="http://schemas.microsoft.com/office/2006/metadata/properties"/>
    <ds:schemaRef ds:uri="http://schemas.microsoft.com/office/infopath/2007/PartnerControls"/>
    <ds:schemaRef ds:uri="1ee7cd0b-411e-4011-ae82-98e02d69d4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Topham</dc:creator>
  <cp:keywords/>
  <dc:description/>
  <cp:lastModifiedBy>Samantha Cairns</cp:lastModifiedBy>
  <cp:revision>3</cp:revision>
  <cp:lastPrinted>2022-01-28T13:52:00Z</cp:lastPrinted>
  <dcterms:created xsi:type="dcterms:W3CDTF">2025-06-26T15:36:00Z</dcterms:created>
  <dcterms:modified xsi:type="dcterms:W3CDTF">2025-06-26T15:36:00Z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0x010100D9CEDDD3B3BE164681D6081662532AA4</vt:lpwstr>
  </property>
</Properties>
</file>